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36E8" w:rsidRPr="00A3617D" w:rsidRDefault="00D436E8" w:rsidP="00D436E8">
      <w:pPr>
        <w:pStyle w:val="10"/>
        <w:keepNext/>
        <w:keepLines/>
        <w:shd w:val="clear" w:color="auto" w:fill="auto"/>
        <w:spacing w:before="0" w:after="0" w:line="240" w:lineRule="auto"/>
        <w:contextualSpacing/>
        <w:rPr>
          <w:sz w:val="27"/>
          <w:szCs w:val="27"/>
        </w:rPr>
      </w:pPr>
      <w:bookmarkStart w:id="0" w:name="bookmark0"/>
      <w:r w:rsidRPr="00A3617D">
        <w:rPr>
          <w:sz w:val="27"/>
          <w:szCs w:val="27"/>
        </w:rPr>
        <w:t>ИНФОРМАЦИЯ</w:t>
      </w:r>
      <w:bookmarkEnd w:id="0"/>
    </w:p>
    <w:p w:rsidR="009F773F" w:rsidRPr="00A3617D" w:rsidRDefault="00D436E8" w:rsidP="00D436E8">
      <w:pPr>
        <w:pStyle w:val="10"/>
        <w:keepNext/>
        <w:keepLines/>
        <w:shd w:val="clear" w:color="auto" w:fill="auto"/>
        <w:spacing w:before="0" w:after="0" w:line="240" w:lineRule="auto"/>
        <w:contextualSpacing/>
        <w:rPr>
          <w:sz w:val="27"/>
          <w:szCs w:val="27"/>
        </w:rPr>
      </w:pPr>
      <w:bookmarkStart w:id="1" w:name="bookmark1"/>
      <w:r w:rsidRPr="00A3617D">
        <w:rPr>
          <w:sz w:val="27"/>
          <w:szCs w:val="27"/>
        </w:rPr>
        <w:t>о работе с обращениями граждан</w:t>
      </w:r>
      <w:r w:rsidR="00D55F02" w:rsidRPr="00A3617D">
        <w:rPr>
          <w:sz w:val="27"/>
          <w:szCs w:val="27"/>
        </w:rPr>
        <w:t>, поступившими</w:t>
      </w:r>
      <w:r w:rsidR="006F1B78" w:rsidRPr="00A3617D">
        <w:rPr>
          <w:sz w:val="27"/>
          <w:szCs w:val="27"/>
        </w:rPr>
        <w:t xml:space="preserve"> в адрес Министерства транспорта и автомобильных дорог</w:t>
      </w:r>
      <w:r w:rsidR="003568CD" w:rsidRPr="00A3617D">
        <w:rPr>
          <w:sz w:val="27"/>
          <w:szCs w:val="27"/>
        </w:rPr>
        <w:t xml:space="preserve"> Курской области</w:t>
      </w:r>
      <w:r w:rsidR="00DA5012" w:rsidRPr="00A3617D">
        <w:rPr>
          <w:sz w:val="27"/>
          <w:szCs w:val="27"/>
        </w:rPr>
        <w:t xml:space="preserve">, </w:t>
      </w:r>
    </w:p>
    <w:p w:rsidR="00D436E8" w:rsidRPr="00A3617D" w:rsidRDefault="00361EA1" w:rsidP="00D436E8">
      <w:pPr>
        <w:pStyle w:val="10"/>
        <w:keepNext/>
        <w:keepLines/>
        <w:shd w:val="clear" w:color="auto" w:fill="auto"/>
        <w:spacing w:before="0" w:after="0" w:line="240" w:lineRule="auto"/>
        <w:contextualSpacing/>
        <w:rPr>
          <w:sz w:val="27"/>
          <w:szCs w:val="27"/>
        </w:rPr>
      </w:pPr>
      <w:r w:rsidRPr="00A3617D">
        <w:rPr>
          <w:sz w:val="27"/>
          <w:szCs w:val="27"/>
        </w:rPr>
        <w:t>за февраль</w:t>
      </w:r>
      <w:r w:rsidR="00936773" w:rsidRPr="00A3617D">
        <w:rPr>
          <w:sz w:val="27"/>
          <w:szCs w:val="27"/>
        </w:rPr>
        <w:t xml:space="preserve"> 2025</w:t>
      </w:r>
      <w:r w:rsidR="009F773F" w:rsidRPr="00A3617D">
        <w:rPr>
          <w:sz w:val="27"/>
          <w:szCs w:val="27"/>
        </w:rPr>
        <w:t xml:space="preserve"> года</w:t>
      </w:r>
      <w:r w:rsidR="007F5AB1" w:rsidRPr="00A3617D">
        <w:rPr>
          <w:sz w:val="27"/>
          <w:szCs w:val="27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9F773F" w:rsidRPr="00A3617D">
        <w:rPr>
          <w:sz w:val="27"/>
          <w:szCs w:val="27"/>
        </w:rPr>
        <w:t xml:space="preserve">                               </w:t>
      </w:r>
      <w:r w:rsidR="00D436E8" w:rsidRPr="00A3617D">
        <w:rPr>
          <w:sz w:val="27"/>
          <w:szCs w:val="27"/>
        </w:rPr>
        <w:br/>
      </w:r>
      <w:bookmarkEnd w:id="1"/>
    </w:p>
    <w:p w:rsidR="00D436E8" w:rsidRPr="00A3617D" w:rsidRDefault="00D436E8" w:rsidP="00D436E8">
      <w:pPr>
        <w:pStyle w:val="10"/>
        <w:keepNext/>
        <w:keepLines/>
        <w:shd w:val="clear" w:color="auto" w:fill="auto"/>
        <w:spacing w:before="0" w:after="0" w:line="240" w:lineRule="auto"/>
        <w:contextualSpacing/>
        <w:rPr>
          <w:sz w:val="27"/>
          <w:szCs w:val="27"/>
        </w:rPr>
      </w:pPr>
    </w:p>
    <w:p w:rsidR="00D436E8" w:rsidRPr="00A3617D" w:rsidRDefault="00D436E8" w:rsidP="001278BC">
      <w:pPr>
        <w:pStyle w:val="20"/>
        <w:shd w:val="clear" w:color="auto" w:fill="auto"/>
        <w:spacing w:after="0" w:line="240" w:lineRule="auto"/>
        <w:ind w:firstLine="567"/>
        <w:contextualSpacing/>
        <w:jc w:val="both"/>
        <w:rPr>
          <w:sz w:val="27"/>
          <w:szCs w:val="27"/>
        </w:rPr>
      </w:pPr>
      <w:r w:rsidRPr="00A3617D">
        <w:rPr>
          <w:sz w:val="27"/>
          <w:szCs w:val="27"/>
        </w:rPr>
        <w:t>Организация</w:t>
      </w:r>
      <w:r w:rsidR="006F1B78" w:rsidRPr="00A3617D">
        <w:rPr>
          <w:sz w:val="27"/>
          <w:szCs w:val="27"/>
        </w:rPr>
        <w:t xml:space="preserve"> работы с обращениями граждан в Министерстве транспорта и автомобильных дорог</w:t>
      </w:r>
      <w:r w:rsidRPr="00A3617D">
        <w:rPr>
          <w:sz w:val="27"/>
          <w:szCs w:val="27"/>
        </w:rPr>
        <w:t xml:space="preserve"> Курской области осуществляется в соответствии с Конституцией Российской Федерации, Федеральным законом от 2 мая</w:t>
      </w:r>
      <w:r w:rsidR="00D52271" w:rsidRPr="00A3617D">
        <w:rPr>
          <w:sz w:val="27"/>
          <w:szCs w:val="27"/>
        </w:rPr>
        <w:t xml:space="preserve"> 2006 года </w:t>
      </w:r>
      <w:r w:rsidR="00CF2545" w:rsidRPr="00A3617D">
        <w:rPr>
          <w:sz w:val="27"/>
          <w:szCs w:val="27"/>
        </w:rPr>
        <w:t xml:space="preserve">           </w:t>
      </w:r>
      <w:r w:rsidR="00D52271" w:rsidRPr="00A3617D">
        <w:rPr>
          <w:sz w:val="27"/>
          <w:szCs w:val="27"/>
        </w:rPr>
        <w:t>№ 59-</w:t>
      </w:r>
      <w:r w:rsidRPr="00A3617D">
        <w:rPr>
          <w:sz w:val="27"/>
          <w:szCs w:val="27"/>
        </w:rPr>
        <w:t>ФЗ «О порядке рассмотрения обращений</w:t>
      </w:r>
      <w:r w:rsidR="00EA6757" w:rsidRPr="00A3617D">
        <w:rPr>
          <w:sz w:val="27"/>
          <w:szCs w:val="27"/>
        </w:rPr>
        <w:t xml:space="preserve"> граждан Российской Федерации»,</w:t>
      </w:r>
      <w:r w:rsidR="001A662B" w:rsidRPr="00A3617D">
        <w:t xml:space="preserve"> </w:t>
      </w:r>
      <w:r w:rsidR="00866847" w:rsidRPr="00A3617D">
        <w:rPr>
          <w:sz w:val="27"/>
          <w:szCs w:val="27"/>
        </w:rPr>
        <w:t>Порядком организации работы с обращениями граждан в исполнительных органах Курской области</w:t>
      </w:r>
      <w:r w:rsidR="000C120D" w:rsidRPr="00A3617D">
        <w:rPr>
          <w:sz w:val="27"/>
          <w:szCs w:val="27"/>
        </w:rPr>
        <w:t>, утвержденным от 12.12.2022</w:t>
      </w:r>
      <w:r w:rsidR="00F91668" w:rsidRPr="00A3617D">
        <w:rPr>
          <w:sz w:val="27"/>
          <w:szCs w:val="27"/>
        </w:rPr>
        <w:t xml:space="preserve"> № 412-пг.</w:t>
      </w:r>
    </w:p>
    <w:p w:rsidR="00266009" w:rsidRPr="00A3617D" w:rsidRDefault="00266009" w:rsidP="00D436E8">
      <w:pPr>
        <w:pStyle w:val="20"/>
        <w:shd w:val="clear" w:color="auto" w:fill="auto"/>
        <w:spacing w:after="0" w:line="240" w:lineRule="auto"/>
        <w:ind w:firstLine="740"/>
        <w:contextualSpacing/>
        <w:jc w:val="both"/>
        <w:rPr>
          <w:sz w:val="27"/>
          <w:szCs w:val="27"/>
        </w:rPr>
      </w:pPr>
    </w:p>
    <w:p w:rsidR="000C120D" w:rsidRPr="00A3617D" w:rsidRDefault="00DA5012" w:rsidP="007E5EDC">
      <w:pPr>
        <w:pStyle w:val="ac"/>
        <w:kinsoku w:val="0"/>
        <w:overflowPunct w:val="0"/>
        <w:ind w:firstLine="567"/>
        <w:jc w:val="both"/>
        <w:rPr>
          <w:sz w:val="28"/>
          <w:szCs w:val="28"/>
        </w:rPr>
      </w:pPr>
      <w:r w:rsidRPr="00A3617D">
        <w:rPr>
          <w:sz w:val="28"/>
          <w:szCs w:val="28"/>
        </w:rPr>
        <w:t>За</w:t>
      </w:r>
      <w:r w:rsidR="00520475" w:rsidRPr="00A3617D">
        <w:rPr>
          <w:sz w:val="28"/>
          <w:szCs w:val="28"/>
        </w:rPr>
        <w:t xml:space="preserve"> </w:t>
      </w:r>
      <w:r w:rsidR="00A3617D">
        <w:rPr>
          <w:sz w:val="28"/>
          <w:szCs w:val="28"/>
        </w:rPr>
        <w:t>февра</w:t>
      </w:r>
      <w:r w:rsidR="005F02AB">
        <w:rPr>
          <w:sz w:val="28"/>
          <w:szCs w:val="28"/>
        </w:rPr>
        <w:t>л</w:t>
      </w:r>
      <w:r w:rsidR="00A3617D">
        <w:rPr>
          <w:sz w:val="28"/>
          <w:szCs w:val="28"/>
        </w:rPr>
        <w:t xml:space="preserve">ь </w:t>
      </w:r>
      <w:r w:rsidR="00936773" w:rsidRPr="00A3617D">
        <w:rPr>
          <w:sz w:val="28"/>
          <w:szCs w:val="28"/>
        </w:rPr>
        <w:t>2025</w:t>
      </w:r>
      <w:r w:rsidR="000C120D" w:rsidRPr="00A3617D">
        <w:rPr>
          <w:sz w:val="28"/>
          <w:szCs w:val="28"/>
        </w:rPr>
        <w:t xml:space="preserve"> года поступило</w:t>
      </w:r>
      <w:r w:rsidR="000C120D" w:rsidRPr="00A3617D">
        <w:rPr>
          <w:b/>
          <w:sz w:val="28"/>
          <w:szCs w:val="28"/>
        </w:rPr>
        <w:t xml:space="preserve"> </w:t>
      </w:r>
      <w:r w:rsidR="005153EF" w:rsidRPr="00A3617D">
        <w:rPr>
          <w:b/>
          <w:sz w:val="28"/>
          <w:szCs w:val="28"/>
        </w:rPr>
        <w:t xml:space="preserve">- </w:t>
      </w:r>
      <w:r w:rsidR="000C120D" w:rsidRPr="00A3617D">
        <w:rPr>
          <w:b/>
          <w:sz w:val="28"/>
          <w:szCs w:val="28"/>
        </w:rPr>
        <w:t xml:space="preserve"> </w:t>
      </w:r>
      <w:r w:rsidR="00361EA1" w:rsidRPr="00A3617D">
        <w:rPr>
          <w:b/>
          <w:sz w:val="28"/>
          <w:szCs w:val="28"/>
        </w:rPr>
        <w:t>216</w:t>
      </w:r>
      <w:r w:rsidR="00D719F4" w:rsidRPr="00A3617D">
        <w:rPr>
          <w:b/>
          <w:sz w:val="28"/>
          <w:szCs w:val="28"/>
        </w:rPr>
        <w:t xml:space="preserve"> </w:t>
      </w:r>
      <w:r w:rsidR="000C120D" w:rsidRPr="00A3617D">
        <w:rPr>
          <w:b/>
          <w:sz w:val="28"/>
          <w:szCs w:val="28"/>
        </w:rPr>
        <w:t>обращени</w:t>
      </w:r>
      <w:r w:rsidR="00361EA1" w:rsidRPr="00A3617D">
        <w:rPr>
          <w:b/>
          <w:sz w:val="28"/>
          <w:szCs w:val="28"/>
        </w:rPr>
        <w:t>й</w:t>
      </w:r>
      <w:r w:rsidR="007C08DF" w:rsidRPr="00A3617D">
        <w:rPr>
          <w:b/>
          <w:sz w:val="28"/>
          <w:szCs w:val="28"/>
        </w:rPr>
        <w:t>, из них</w:t>
      </w:r>
      <w:r w:rsidR="000C120D" w:rsidRPr="00A3617D">
        <w:rPr>
          <w:sz w:val="28"/>
          <w:szCs w:val="28"/>
        </w:rPr>
        <w:t>:</w:t>
      </w:r>
    </w:p>
    <w:p w:rsidR="000C120D" w:rsidRPr="00A3617D" w:rsidRDefault="00266009" w:rsidP="000C120D">
      <w:pPr>
        <w:pStyle w:val="ac"/>
        <w:kinsoku w:val="0"/>
        <w:overflowPunct w:val="0"/>
        <w:jc w:val="both"/>
        <w:rPr>
          <w:sz w:val="28"/>
          <w:szCs w:val="28"/>
        </w:rPr>
      </w:pPr>
      <w:r w:rsidRPr="00A3617D">
        <w:rPr>
          <w:sz w:val="28"/>
          <w:szCs w:val="28"/>
        </w:rPr>
        <w:t>по вопросам транспортного обслуживания населения</w:t>
      </w:r>
      <w:r w:rsidR="000C120D" w:rsidRPr="00A3617D">
        <w:rPr>
          <w:sz w:val="28"/>
          <w:szCs w:val="28"/>
        </w:rPr>
        <w:t xml:space="preserve"> </w:t>
      </w:r>
      <w:r w:rsidR="000C120D" w:rsidRPr="00A3617D">
        <w:rPr>
          <w:b/>
          <w:sz w:val="28"/>
          <w:szCs w:val="28"/>
        </w:rPr>
        <w:t>–</w:t>
      </w:r>
      <w:r w:rsidR="00F64F2D" w:rsidRPr="00A3617D">
        <w:rPr>
          <w:b/>
          <w:sz w:val="28"/>
          <w:szCs w:val="28"/>
        </w:rPr>
        <w:t xml:space="preserve"> </w:t>
      </w:r>
      <w:r w:rsidR="0065290E" w:rsidRPr="00A3617D">
        <w:rPr>
          <w:b/>
          <w:sz w:val="28"/>
          <w:szCs w:val="28"/>
        </w:rPr>
        <w:t>55</w:t>
      </w:r>
      <w:r w:rsidR="00D719F4" w:rsidRPr="00A3617D">
        <w:rPr>
          <w:b/>
          <w:sz w:val="28"/>
          <w:szCs w:val="28"/>
        </w:rPr>
        <w:t xml:space="preserve"> о</w:t>
      </w:r>
      <w:r w:rsidR="000C120D" w:rsidRPr="00A3617D">
        <w:rPr>
          <w:b/>
          <w:sz w:val="28"/>
          <w:szCs w:val="28"/>
        </w:rPr>
        <w:t>бращени</w:t>
      </w:r>
      <w:r w:rsidR="00D719F4" w:rsidRPr="00A3617D">
        <w:rPr>
          <w:b/>
          <w:sz w:val="28"/>
          <w:szCs w:val="28"/>
        </w:rPr>
        <w:t>й</w:t>
      </w:r>
      <w:r w:rsidR="000C120D" w:rsidRPr="00A3617D">
        <w:rPr>
          <w:sz w:val="28"/>
          <w:szCs w:val="28"/>
        </w:rPr>
        <w:t xml:space="preserve">, </w:t>
      </w:r>
    </w:p>
    <w:p w:rsidR="000C120D" w:rsidRPr="00A3617D" w:rsidRDefault="000C120D" w:rsidP="000C120D">
      <w:pPr>
        <w:pStyle w:val="ac"/>
        <w:kinsoku w:val="0"/>
        <w:overflowPunct w:val="0"/>
        <w:jc w:val="both"/>
        <w:rPr>
          <w:sz w:val="28"/>
          <w:szCs w:val="28"/>
        </w:rPr>
      </w:pPr>
      <w:r w:rsidRPr="00A3617D">
        <w:rPr>
          <w:sz w:val="28"/>
          <w:szCs w:val="28"/>
        </w:rPr>
        <w:t xml:space="preserve">по </w:t>
      </w:r>
      <w:r w:rsidR="001E27BB" w:rsidRPr="00A3617D">
        <w:rPr>
          <w:sz w:val="28"/>
          <w:szCs w:val="28"/>
        </w:rPr>
        <w:t>вопросам строительства</w:t>
      </w:r>
      <w:r w:rsidRPr="00A3617D">
        <w:rPr>
          <w:sz w:val="28"/>
          <w:szCs w:val="28"/>
        </w:rPr>
        <w:t xml:space="preserve"> </w:t>
      </w:r>
      <w:r w:rsidR="0005217F" w:rsidRPr="00A3617D">
        <w:rPr>
          <w:sz w:val="28"/>
          <w:szCs w:val="28"/>
        </w:rPr>
        <w:t xml:space="preserve">и реконструкции </w:t>
      </w:r>
      <w:r w:rsidRPr="00A3617D">
        <w:rPr>
          <w:sz w:val="28"/>
          <w:szCs w:val="28"/>
        </w:rPr>
        <w:t>дорог</w:t>
      </w:r>
      <w:r w:rsidR="0005217F" w:rsidRPr="00A3617D">
        <w:rPr>
          <w:sz w:val="28"/>
          <w:szCs w:val="28"/>
        </w:rPr>
        <w:t xml:space="preserve"> </w:t>
      </w:r>
      <w:r w:rsidRPr="00A3617D">
        <w:rPr>
          <w:b/>
          <w:sz w:val="28"/>
          <w:szCs w:val="28"/>
        </w:rPr>
        <w:t>–</w:t>
      </w:r>
      <w:r w:rsidR="00F64F2D" w:rsidRPr="00A3617D">
        <w:rPr>
          <w:b/>
          <w:sz w:val="28"/>
          <w:szCs w:val="28"/>
        </w:rPr>
        <w:t xml:space="preserve"> </w:t>
      </w:r>
      <w:r w:rsidR="0065290E" w:rsidRPr="00A3617D">
        <w:rPr>
          <w:b/>
          <w:sz w:val="28"/>
          <w:szCs w:val="28"/>
        </w:rPr>
        <w:t>47</w:t>
      </w:r>
      <w:r w:rsidR="004431FF" w:rsidRPr="00A3617D">
        <w:rPr>
          <w:b/>
          <w:sz w:val="28"/>
          <w:szCs w:val="28"/>
        </w:rPr>
        <w:t xml:space="preserve"> </w:t>
      </w:r>
      <w:r w:rsidRPr="00A3617D">
        <w:rPr>
          <w:b/>
          <w:sz w:val="28"/>
          <w:szCs w:val="28"/>
        </w:rPr>
        <w:t>обращени</w:t>
      </w:r>
      <w:r w:rsidR="00435DB1">
        <w:rPr>
          <w:b/>
          <w:sz w:val="28"/>
          <w:szCs w:val="28"/>
        </w:rPr>
        <w:t>й</w:t>
      </w:r>
      <w:r w:rsidRPr="00A3617D">
        <w:rPr>
          <w:sz w:val="28"/>
          <w:szCs w:val="28"/>
        </w:rPr>
        <w:t xml:space="preserve">, </w:t>
      </w:r>
    </w:p>
    <w:p w:rsidR="000C120D" w:rsidRPr="00A3617D" w:rsidRDefault="000C120D" w:rsidP="000C120D">
      <w:pPr>
        <w:pStyle w:val="ac"/>
        <w:kinsoku w:val="0"/>
        <w:overflowPunct w:val="0"/>
        <w:jc w:val="both"/>
        <w:rPr>
          <w:b/>
          <w:sz w:val="28"/>
          <w:szCs w:val="28"/>
        </w:rPr>
      </w:pPr>
      <w:r w:rsidRPr="00A3617D">
        <w:rPr>
          <w:sz w:val="28"/>
          <w:szCs w:val="28"/>
        </w:rPr>
        <w:t>по ремонту, содержанию и благоустройству дорог –</w:t>
      </w:r>
      <w:r w:rsidR="00C25D35" w:rsidRPr="00A3617D">
        <w:rPr>
          <w:sz w:val="28"/>
          <w:szCs w:val="28"/>
        </w:rPr>
        <w:t xml:space="preserve"> </w:t>
      </w:r>
      <w:r w:rsidRPr="00A3617D">
        <w:rPr>
          <w:b/>
          <w:sz w:val="28"/>
          <w:szCs w:val="28"/>
        </w:rPr>
        <w:t xml:space="preserve"> </w:t>
      </w:r>
      <w:r w:rsidR="0065290E" w:rsidRPr="00A3617D">
        <w:rPr>
          <w:b/>
          <w:sz w:val="28"/>
          <w:szCs w:val="28"/>
        </w:rPr>
        <w:t>20</w:t>
      </w:r>
      <w:r w:rsidR="00D719F4" w:rsidRPr="00A3617D">
        <w:rPr>
          <w:b/>
          <w:sz w:val="28"/>
          <w:szCs w:val="28"/>
        </w:rPr>
        <w:t xml:space="preserve"> </w:t>
      </w:r>
      <w:r w:rsidRPr="00A3617D">
        <w:rPr>
          <w:b/>
          <w:sz w:val="28"/>
          <w:szCs w:val="28"/>
        </w:rPr>
        <w:t>обращени</w:t>
      </w:r>
      <w:r w:rsidR="00435DB1">
        <w:rPr>
          <w:b/>
          <w:sz w:val="28"/>
          <w:szCs w:val="28"/>
        </w:rPr>
        <w:t>й</w:t>
      </w:r>
      <w:r w:rsidR="007C08DF" w:rsidRPr="00A3617D">
        <w:rPr>
          <w:b/>
          <w:sz w:val="28"/>
          <w:szCs w:val="28"/>
        </w:rPr>
        <w:t>,</w:t>
      </w:r>
    </w:p>
    <w:p w:rsidR="0005217F" w:rsidRPr="00A3617D" w:rsidRDefault="0005217F" w:rsidP="000C120D">
      <w:pPr>
        <w:pStyle w:val="ac"/>
        <w:kinsoku w:val="0"/>
        <w:overflowPunct w:val="0"/>
        <w:jc w:val="both"/>
        <w:rPr>
          <w:b/>
          <w:sz w:val="28"/>
          <w:szCs w:val="28"/>
        </w:rPr>
      </w:pPr>
      <w:r w:rsidRPr="00A3617D">
        <w:rPr>
          <w:sz w:val="28"/>
          <w:szCs w:val="28"/>
        </w:rPr>
        <w:t>по вопросам финансирования</w:t>
      </w:r>
      <w:r w:rsidRPr="00A3617D">
        <w:rPr>
          <w:b/>
          <w:sz w:val="28"/>
          <w:szCs w:val="28"/>
        </w:rPr>
        <w:t xml:space="preserve"> </w:t>
      </w:r>
      <w:r w:rsidR="001E27BB" w:rsidRPr="00A3617D">
        <w:rPr>
          <w:b/>
          <w:sz w:val="28"/>
          <w:szCs w:val="28"/>
        </w:rPr>
        <w:t>–</w:t>
      </w:r>
      <w:r w:rsidR="0065290E" w:rsidRPr="00A3617D">
        <w:rPr>
          <w:b/>
          <w:sz w:val="28"/>
          <w:szCs w:val="28"/>
        </w:rPr>
        <w:t xml:space="preserve"> 37</w:t>
      </w:r>
      <w:r w:rsidR="00435DB1">
        <w:rPr>
          <w:b/>
          <w:sz w:val="28"/>
          <w:szCs w:val="28"/>
        </w:rPr>
        <w:t xml:space="preserve"> обращений</w:t>
      </w:r>
      <w:bookmarkStart w:id="2" w:name="_GoBack"/>
      <w:bookmarkEnd w:id="2"/>
      <w:r w:rsidR="00561597" w:rsidRPr="00A3617D">
        <w:rPr>
          <w:b/>
          <w:sz w:val="28"/>
          <w:szCs w:val="28"/>
        </w:rPr>
        <w:t>.</w:t>
      </w:r>
    </w:p>
    <w:p w:rsidR="007F67A3" w:rsidRPr="00A3617D" w:rsidRDefault="007F67A3" w:rsidP="000C120D">
      <w:pPr>
        <w:pStyle w:val="ac"/>
        <w:kinsoku w:val="0"/>
        <w:overflowPunct w:val="0"/>
        <w:rPr>
          <w:b/>
          <w:sz w:val="28"/>
          <w:szCs w:val="28"/>
        </w:rPr>
      </w:pPr>
    </w:p>
    <w:p w:rsidR="000D047A" w:rsidRPr="005F02AB" w:rsidRDefault="000D047A" w:rsidP="000D047A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02AB">
        <w:rPr>
          <w:rFonts w:ascii="Times New Roman" w:hAnsi="Times New Roman"/>
          <w:sz w:val="28"/>
          <w:szCs w:val="28"/>
        </w:rPr>
        <w:t xml:space="preserve">Принимаются эффективные меры управленческого воздействия, направленные на снижение количества обращений граждан по проблемным вопросам, находящимся в компетенции Министерства. </w:t>
      </w:r>
    </w:p>
    <w:p w:rsidR="000D047A" w:rsidRPr="005F02AB" w:rsidRDefault="000D047A" w:rsidP="000D047A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02AB">
        <w:rPr>
          <w:rFonts w:ascii="Times New Roman" w:hAnsi="Times New Roman"/>
          <w:sz w:val="28"/>
          <w:szCs w:val="28"/>
        </w:rPr>
        <w:t xml:space="preserve">А именно, проводится еженедельный комплексный анализ количества и характера вопросов, содержащихся в обращениях граждан. Проблемные вопросы строительства и реконструкции дорог и транспортного обслуживания населения Курской области рассматриваются на еженедельных планерках, особое внимание уделяется письмам, содержащим критические замечания. </w:t>
      </w:r>
      <w:r w:rsidRPr="005F02AB">
        <w:rPr>
          <w:rStyle w:val="extended-textfull"/>
          <w:rFonts w:ascii="Times New Roman" w:hAnsi="Times New Roman"/>
          <w:sz w:val="28"/>
          <w:szCs w:val="28"/>
        </w:rPr>
        <w:t>Не допускаются факты волокиты и бездействия при рассмотрении обращений, оставления обращений без рассмотрения по формальным основаниям.</w:t>
      </w:r>
    </w:p>
    <w:p w:rsidR="000D047A" w:rsidRPr="005F02AB" w:rsidRDefault="000D047A" w:rsidP="000D047A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02AB">
        <w:rPr>
          <w:rFonts w:ascii="Times New Roman" w:hAnsi="Times New Roman"/>
          <w:sz w:val="28"/>
          <w:szCs w:val="28"/>
        </w:rPr>
        <w:t>В Министерстве ведется личный прием граждан, на котором практикуется рассмотрение наиболее важных проблем на месте. Не допускается формальный подход в работе по личному приему граждан.</w:t>
      </w:r>
    </w:p>
    <w:p w:rsidR="000D047A" w:rsidRPr="005F02AB" w:rsidRDefault="000D047A" w:rsidP="000D047A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02AB">
        <w:rPr>
          <w:rFonts w:ascii="Times New Roman" w:hAnsi="Times New Roman"/>
          <w:sz w:val="28"/>
          <w:szCs w:val="28"/>
        </w:rPr>
        <w:t>На регулярной основе по наиболее важным проблемным вопросам принимаются решения по выезду на место, для детального изучения всех вопросов, содержащихся в обращении граждан. Обеспечивается полная и всесторонняя проверка каждого довода обращения.</w:t>
      </w:r>
    </w:p>
    <w:p w:rsidR="000C120D" w:rsidRPr="005F02AB" w:rsidRDefault="00B679F7" w:rsidP="00012147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02AB">
        <w:rPr>
          <w:rFonts w:ascii="Times New Roman" w:hAnsi="Times New Roman"/>
          <w:sz w:val="28"/>
          <w:szCs w:val="28"/>
        </w:rPr>
        <w:t>Министерством на</w:t>
      </w:r>
      <w:r w:rsidR="00BB1B66" w:rsidRPr="005F02AB">
        <w:rPr>
          <w:rFonts w:ascii="Times New Roman" w:hAnsi="Times New Roman"/>
          <w:sz w:val="28"/>
          <w:szCs w:val="28"/>
        </w:rPr>
        <w:t xml:space="preserve"> постоянной основе продолжается и совершенствует</w:t>
      </w:r>
      <w:r w:rsidR="000D047A" w:rsidRPr="005F02AB">
        <w:rPr>
          <w:rFonts w:ascii="Times New Roman" w:hAnsi="Times New Roman"/>
          <w:sz w:val="28"/>
          <w:szCs w:val="28"/>
        </w:rPr>
        <w:t xml:space="preserve">ся работа по снижению количества обращений граждан по проблемным вопросам. </w:t>
      </w:r>
      <w:bookmarkStart w:id="3" w:name="100010"/>
      <w:bookmarkStart w:id="4" w:name="100011"/>
      <w:bookmarkEnd w:id="3"/>
      <w:bookmarkEnd w:id="4"/>
    </w:p>
    <w:sectPr w:rsidR="000C120D" w:rsidRPr="005F02AB" w:rsidSect="00EC2B61">
      <w:headerReference w:type="default" r:id="rId7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1EA1" w:rsidRDefault="00361EA1">
      <w:pPr>
        <w:spacing w:after="0" w:line="240" w:lineRule="auto"/>
      </w:pPr>
      <w:r>
        <w:separator/>
      </w:r>
    </w:p>
  </w:endnote>
  <w:endnote w:type="continuationSeparator" w:id="0">
    <w:p w:rsidR="00361EA1" w:rsidRDefault="00361E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1EA1" w:rsidRDefault="00361EA1">
      <w:pPr>
        <w:spacing w:after="0" w:line="240" w:lineRule="auto"/>
      </w:pPr>
      <w:r>
        <w:separator/>
      </w:r>
    </w:p>
  </w:footnote>
  <w:footnote w:type="continuationSeparator" w:id="0">
    <w:p w:rsidR="00361EA1" w:rsidRDefault="00361E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9200758"/>
      <w:docPartObj>
        <w:docPartGallery w:val="Page Numbers (Top of Page)"/>
        <w:docPartUnique/>
      </w:docPartObj>
    </w:sdtPr>
    <w:sdtEndPr/>
    <w:sdtContent>
      <w:p w:rsidR="00361EA1" w:rsidRDefault="00361EA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361EA1" w:rsidRDefault="00361EA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421E5B"/>
    <w:multiLevelType w:val="multilevel"/>
    <w:tmpl w:val="A6F4841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6E8"/>
    <w:rsid w:val="00012147"/>
    <w:rsid w:val="000140CC"/>
    <w:rsid w:val="00020F67"/>
    <w:rsid w:val="00022F42"/>
    <w:rsid w:val="00030422"/>
    <w:rsid w:val="00041ABC"/>
    <w:rsid w:val="000501F9"/>
    <w:rsid w:val="0005166D"/>
    <w:rsid w:val="0005217F"/>
    <w:rsid w:val="00054F5A"/>
    <w:rsid w:val="00061A31"/>
    <w:rsid w:val="0007467D"/>
    <w:rsid w:val="00074C50"/>
    <w:rsid w:val="00076A39"/>
    <w:rsid w:val="000909E5"/>
    <w:rsid w:val="000B2A39"/>
    <w:rsid w:val="000C120D"/>
    <w:rsid w:val="000D047A"/>
    <w:rsid w:val="000D068E"/>
    <w:rsid w:val="000F3771"/>
    <w:rsid w:val="000F386D"/>
    <w:rsid w:val="001069C3"/>
    <w:rsid w:val="001237CE"/>
    <w:rsid w:val="001278BC"/>
    <w:rsid w:val="00133DAF"/>
    <w:rsid w:val="00141EE3"/>
    <w:rsid w:val="00163968"/>
    <w:rsid w:val="00164974"/>
    <w:rsid w:val="00164C8F"/>
    <w:rsid w:val="001879E1"/>
    <w:rsid w:val="00195812"/>
    <w:rsid w:val="001A662B"/>
    <w:rsid w:val="001A7881"/>
    <w:rsid w:val="001B31BD"/>
    <w:rsid w:val="001E27BB"/>
    <w:rsid w:val="001E57EC"/>
    <w:rsid w:val="001F29C5"/>
    <w:rsid w:val="001F31F9"/>
    <w:rsid w:val="001F55FF"/>
    <w:rsid w:val="002022E8"/>
    <w:rsid w:val="0021181C"/>
    <w:rsid w:val="00216F45"/>
    <w:rsid w:val="002175B3"/>
    <w:rsid w:val="00220EE2"/>
    <w:rsid w:val="002306DC"/>
    <w:rsid w:val="002325A7"/>
    <w:rsid w:val="00250BAB"/>
    <w:rsid w:val="00264590"/>
    <w:rsid w:val="00266009"/>
    <w:rsid w:val="002712D4"/>
    <w:rsid w:val="002B3936"/>
    <w:rsid w:val="002C2321"/>
    <w:rsid w:val="002C3F88"/>
    <w:rsid w:val="002D2D2B"/>
    <w:rsid w:val="002F7635"/>
    <w:rsid w:val="00303B0F"/>
    <w:rsid w:val="00304253"/>
    <w:rsid w:val="00304588"/>
    <w:rsid w:val="003139A4"/>
    <w:rsid w:val="0032428A"/>
    <w:rsid w:val="00340396"/>
    <w:rsid w:val="0034581C"/>
    <w:rsid w:val="00347676"/>
    <w:rsid w:val="00351CA2"/>
    <w:rsid w:val="003568CD"/>
    <w:rsid w:val="003609AF"/>
    <w:rsid w:val="00361EA1"/>
    <w:rsid w:val="003651F5"/>
    <w:rsid w:val="00367D16"/>
    <w:rsid w:val="0037289F"/>
    <w:rsid w:val="0037596C"/>
    <w:rsid w:val="00383257"/>
    <w:rsid w:val="003846CF"/>
    <w:rsid w:val="003A192F"/>
    <w:rsid w:val="003C17C7"/>
    <w:rsid w:val="003C2E75"/>
    <w:rsid w:val="003D0D28"/>
    <w:rsid w:val="003E0A3E"/>
    <w:rsid w:val="003E4E1E"/>
    <w:rsid w:val="004153A1"/>
    <w:rsid w:val="00416AE8"/>
    <w:rsid w:val="004246A8"/>
    <w:rsid w:val="00432122"/>
    <w:rsid w:val="00435DB1"/>
    <w:rsid w:val="004431FF"/>
    <w:rsid w:val="00451AC0"/>
    <w:rsid w:val="0047344E"/>
    <w:rsid w:val="004735BF"/>
    <w:rsid w:val="00473B87"/>
    <w:rsid w:val="00475388"/>
    <w:rsid w:val="00481AC4"/>
    <w:rsid w:val="004936E4"/>
    <w:rsid w:val="004A4979"/>
    <w:rsid w:val="004E2569"/>
    <w:rsid w:val="004F270E"/>
    <w:rsid w:val="004F3996"/>
    <w:rsid w:val="004F4C77"/>
    <w:rsid w:val="00501F05"/>
    <w:rsid w:val="00507704"/>
    <w:rsid w:val="005153EF"/>
    <w:rsid w:val="00516E32"/>
    <w:rsid w:val="00520475"/>
    <w:rsid w:val="005337EC"/>
    <w:rsid w:val="00555141"/>
    <w:rsid w:val="00561597"/>
    <w:rsid w:val="00567951"/>
    <w:rsid w:val="005811F7"/>
    <w:rsid w:val="00583139"/>
    <w:rsid w:val="005833F0"/>
    <w:rsid w:val="005940DD"/>
    <w:rsid w:val="005B0ABD"/>
    <w:rsid w:val="005B176D"/>
    <w:rsid w:val="005B44BB"/>
    <w:rsid w:val="005B63C5"/>
    <w:rsid w:val="005C021D"/>
    <w:rsid w:val="005C3BCD"/>
    <w:rsid w:val="005C7D1F"/>
    <w:rsid w:val="005D10E9"/>
    <w:rsid w:val="005D1D55"/>
    <w:rsid w:val="005D3EC3"/>
    <w:rsid w:val="005F02AB"/>
    <w:rsid w:val="00647002"/>
    <w:rsid w:val="0065290E"/>
    <w:rsid w:val="0067171C"/>
    <w:rsid w:val="00676E6F"/>
    <w:rsid w:val="00680A48"/>
    <w:rsid w:val="00690A74"/>
    <w:rsid w:val="006B3339"/>
    <w:rsid w:val="006C2172"/>
    <w:rsid w:val="006D0930"/>
    <w:rsid w:val="006D23E0"/>
    <w:rsid w:val="006E23DF"/>
    <w:rsid w:val="006F0C22"/>
    <w:rsid w:val="006F1B78"/>
    <w:rsid w:val="00734C41"/>
    <w:rsid w:val="007373EC"/>
    <w:rsid w:val="007529BB"/>
    <w:rsid w:val="00760928"/>
    <w:rsid w:val="007629CF"/>
    <w:rsid w:val="00770004"/>
    <w:rsid w:val="00776631"/>
    <w:rsid w:val="00776E69"/>
    <w:rsid w:val="00796583"/>
    <w:rsid w:val="007A72E0"/>
    <w:rsid w:val="007B21A1"/>
    <w:rsid w:val="007C08DF"/>
    <w:rsid w:val="007C30C2"/>
    <w:rsid w:val="007D3EDE"/>
    <w:rsid w:val="007E195B"/>
    <w:rsid w:val="007E5EDC"/>
    <w:rsid w:val="007F5AB1"/>
    <w:rsid w:val="007F67A3"/>
    <w:rsid w:val="008034DA"/>
    <w:rsid w:val="0082454A"/>
    <w:rsid w:val="00827E32"/>
    <w:rsid w:val="00842632"/>
    <w:rsid w:val="00852A79"/>
    <w:rsid w:val="00853576"/>
    <w:rsid w:val="00866847"/>
    <w:rsid w:val="008734EC"/>
    <w:rsid w:val="0088012A"/>
    <w:rsid w:val="008A6FF2"/>
    <w:rsid w:val="008C2A9D"/>
    <w:rsid w:val="008C43EE"/>
    <w:rsid w:val="008D2ED4"/>
    <w:rsid w:val="008F153D"/>
    <w:rsid w:val="00907BE6"/>
    <w:rsid w:val="009232F0"/>
    <w:rsid w:val="00925A45"/>
    <w:rsid w:val="00936773"/>
    <w:rsid w:val="00942E45"/>
    <w:rsid w:val="00946384"/>
    <w:rsid w:val="009463FE"/>
    <w:rsid w:val="00953335"/>
    <w:rsid w:val="00955F16"/>
    <w:rsid w:val="0095720A"/>
    <w:rsid w:val="00961C17"/>
    <w:rsid w:val="0096768D"/>
    <w:rsid w:val="009710B1"/>
    <w:rsid w:val="009721C7"/>
    <w:rsid w:val="009747B0"/>
    <w:rsid w:val="009A773D"/>
    <w:rsid w:val="009B343C"/>
    <w:rsid w:val="009B5934"/>
    <w:rsid w:val="009B6AAC"/>
    <w:rsid w:val="009E0C93"/>
    <w:rsid w:val="009E3E27"/>
    <w:rsid w:val="009F773F"/>
    <w:rsid w:val="00A00B89"/>
    <w:rsid w:val="00A02E44"/>
    <w:rsid w:val="00A05FD5"/>
    <w:rsid w:val="00A143A9"/>
    <w:rsid w:val="00A201F6"/>
    <w:rsid w:val="00A27119"/>
    <w:rsid w:val="00A27779"/>
    <w:rsid w:val="00A3617D"/>
    <w:rsid w:val="00A3716D"/>
    <w:rsid w:val="00A45D3B"/>
    <w:rsid w:val="00A52630"/>
    <w:rsid w:val="00A62D9C"/>
    <w:rsid w:val="00A65815"/>
    <w:rsid w:val="00A82BA4"/>
    <w:rsid w:val="00A83FDA"/>
    <w:rsid w:val="00A86094"/>
    <w:rsid w:val="00A87BBA"/>
    <w:rsid w:val="00A92F7E"/>
    <w:rsid w:val="00AA62E5"/>
    <w:rsid w:val="00AB2E2A"/>
    <w:rsid w:val="00AD2532"/>
    <w:rsid w:val="00B03C81"/>
    <w:rsid w:val="00B07839"/>
    <w:rsid w:val="00B33EB5"/>
    <w:rsid w:val="00B67243"/>
    <w:rsid w:val="00B679F7"/>
    <w:rsid w:val="00B858CE"/>
    <w:rsid w:val="00B875C5"/>
    <w:rsid w:val="00B95D68"/>
    <w:rsid w:val="00B96659"/>
    <w:rsid w:val="00BA23B8"/>
    <w:rsid w:val="00BB1B66"/>
    <w:rsid w:val="00BB33CA"/>
    <w:rsid w:val="00BD344F"/>
    <w:rsid w:val="00BE1457"/>
    <w:rsid w:val="00BF5779"/>
    <w:rsid w:val="00C04635"/>
    <w:rsid w:val="00C10A22"/>
    <w:rsid w:val="00C2173E"/>
    <w:rsid w:val="00C25D35"/>
    <w:rsid w:val="00C35839"/>
    <w:rsid w:val="00C526E2"/>
    <w:rsid w:val="00C668FA"/>
    <w:rsid w:val="00C82460"/>
    <w:rsid w:val="00C871D2"/>
    <w:rsid w:val="00C95C9D"/>
    <w:rsid w:val="00CB0D67"/>
    <w:rsid w:val="00CB73F6"/>
    <w:rsid w:val="00CC0A2E"/>
    <w:rsid w:val="00CC33DF"/>
    <w:rsid w:val="00CD1A37"/>
    <w:rsid w:val="00CD2DBF"/>
    <w:rsid w:val="00CD4075"/>
    <w:rsid w:val="00CF2545"/>
    <w:rsid w:val="00CF381C"/>
    <w:rsid w:val="00CF449E"/>
    <w:rsid w:val="00CF5891"/>
    <w:rsid w:val="00CF69B3"/>
    <w:rsid w:val="00D130BD"/>
    <w:rsid w:val="00D16435"/>
    <w:rsid w:val="00D1651C"/>
    <w:rsid w:val="00D22B04"/>
    <w:rsid w:val="00D26612"/>
    <w:rsid w:val="00D3271C"/>
    <w:rsid w:val="00D3553E"/>
    <w:rsid w:val="00D42F3E"/>
    <w:rsid w:val="00D436E8"/>
    <w:rsid w:val="00D50271"/>
    <w:rsid w:val="00D52271"/>
    <w:rsid w:val="00D55F02"/>
    <w:rsid w:val="00D719F4"/>
    <w:rsid w:val="00D74BD0"/>
    <w:rsid w:val="00D92178"/>
    <w:rsid w:val="00DA3C90"/>
    <w:rsid w:val="00DA5012"/>
    <w:rsid w:val="00DB7507"/>
    <w:rsid w:val="00DD0E06"/>
    <w:rsid w:val="00DD26FF"/>
    <w:rsid w:val="00DD3F59"/>
    <w:rsid w:val="00DD718A"/>
    <w:rsid w:val="00DF4906"/>
    <w:rsid w:val="00E05757"/>
    <w:rsid w:val="00E05ED6"/>
    <w:rsid w:val="00E140D4"/>
    <w:rsid w:val="00E21C40"/>
    <w:rsid w:val="00E4145C"/>
    <w:rsid w:val="00E51084"/>
    <w:rsid w:val="00E52C62"/>
    <w:rsid w:val="00E5478F"/>
    <w:rsid w:val="00E94A69"/>
    <w:rsid w:val="00E962A2"/>
    <w:rsid w:val="00EA4591"/>
    <w:rsid w:val="00EA6757"/>
    <w:rsid w:val="00EB7C79"/>
    <w:rsid w:val="00EC2B61"/>
    <w:rsid w:val="00EC6606"/>
    <w:rsid w:val="00EE0891"/>
    <w:rsid w:val="00EE1FA8"/>
    <w:rsid w:val="00EF260D"/>
    <w:rsid w:val="00EF5B90"/>
    <w:rsid w:val="00F026B1"/>
    <w:rsid w:val="00F0287A"/>
    <w:rsid w:val="00F047DF"/>
    <w:rsid w:val="00F06C57"/>
    <w:rsid w:val="00F140DE"/>
    <w:rsid w:val="00F16D60"/>
    <w:rsid w:val="00F21CB1"/>
    <w:rsid w:val="00F32B0B"/>
    <w:rsid w:val="00F369ED"/>
    <w:rsid w:val="00F37885"/>
    <w:rsid w:val="00F46BD7"/>
    <w:rsid w:val="00F5235A"/>
    <w:rsid w:val="00F641F7"/>
    <w:rsid w:val="00F64F2D"/>
    <w:rsid w:val="00F76E30"/>
    <w:rsid w:val="00F9087C"/>
    <w:rsid w:val="00F91668"/>
    <w:rsid w:val="00FA78DB"/>
    <w:rsid w:val="00FC73D4"/>
    <w:rsid w:val="00FD2247"/>
    <w:rsid w:val="00FD2A1A"/>
    <w:rsid w:val="00FD34D4"/>
    <w:rsid w:val="00FE25BC"/>
    <w:rsid w:val="00FE64F7"/>
    <w:rsid w:val="00FF3349"/>
    <w:rsid w:val="00FF4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67F31"/>
  <w15:chartTrackingRefBased/>
  <w15:docId w15:val="{0939C7D9-545D-476B-A799-F3E9F6BF4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36E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436E8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 w:bidi="bo-CN"/>
    </w:rPr>
  </w:style>
  <w:style w:type="character" w:customStyle="1" w:styleId="a4">
    <w:name w:val="Верхний колонтитул Знак"/>
    <w:basedOn w:val="a0"/>
    <w:link w:val="a3"/>
    <w:uiPriority w:val="99"/>
    <w:rsid w:val="00D436E8"/>
    <w:rPr>
      <w:rFonts w:ascii="Times New Roman" w:eastAsia="Times New Roman" w:hAnsi="Times New Roman" w:cs="Times New Roman"/>
      <w:sz w:val="20"/>
      <w:szCs w:val="20"/>
      <w:lang w:eastAsia="ru-RU" w:bidi="bo-CN"/>
    </w:rPr>
  </w:style>
  <w:style w:type="character" w:styleId="a5">
    <w:name w:val="page number"/>
    <w:rsid w:val="00D436E8"/>
  </w:style>
  <w:style w:type="character" w:customStyle="1" w:styleId="2">
    <w:name w:val="Основной текст (2)_"/>
    <w:basedOn w:val="a0"/>
    <w:link w:val="20"/>
    <w:rsid w:val="00D436E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1">
    <w:name w:val="Заголовок №1_"/>
    <w:basedOn w:val="a0"/>
    <w:link w:val="10"/>
    <w:rsid w:val="00D436E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8pt">
    <w:name w:val="Основной текст (2) + 8 pt"/>
    <w:basedOn w:val="2"/>
    <w:rsid w:val="00D436E8"/>
    <w:rPr>
      <w:rFonts w:ascii="Times New Roman" w:eastAsia="Times New Roman" w:hAnsi="Times New Roman" w:cs="Times New Roman"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21">
    <w:name w:val="Основной текст (2) + Курсив"/>
    <w:basedOn w:val="2"/>
    <w:rsid w:val="00D436E8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Sylfaen13pt">
    <w:name w:val="Основной текст (2) + Sylfaen;13 pt;Курсив"/>
    <w:basedOn w:val="2"/>
    <w:rsid w:val="00D436E8"/>
    <w:rPr>
      <w:rFonts w:ascii="Sylfaen" w:eastAsia="Sylfaen" w:hAnsi="Sylfaen" w:cs="Sylfaen"/>
      <w:b/>
      <w:bCs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22">
    <w:name w:val="Основной текст (2) + Полужирный"/>
    <w:basedOn w:val="2"/>
    <w:rsid w:val="00D436E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D436E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436E8"/>
    <w:pPr>
      <w:widowControl w:val="0"/>
      <w:shd w:val="clear" w:color="auto" w:fill="FFFFFF"/>
      <w:spacing w:after="900" w:line="322" w:lineRule="exact"/>
    </w:pPr>
    <w:rPr>
      <w:rFonts w:ascii="Times New Roman" w:eastAsia="Times New Roman" w:hAnsi="Times New Roman"/>
      <w:sz w:val="28"/>
      <w:szCs w:val="28"/>
    </w:rPr>
  </w:style>
  <w:style w:type="paragraph" w:customStyle="1" w:styleId="10">
    <w:name w:val="Заголовок №1"/>
    <w:basedOn w:val="a"/>
    <w:link w:val="1"/>
    <w:rsid w:val="00D436E8"/>
    <w:pPr>
      <w:widowControl w:val="0"/>
      <w:shd w:val="clear" w:color="auto" w:fill="FFFFFF"/>
      <w:spacing w:before="900" w:after="60" w:line="0" w:lineRule="atLeast"/>
      <w:jc w:val="center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rsid w:val="00D436E8"/>
    <w:pPr>
      <w:widowControl w:val="0"/>
      <w:shd w:val="clear" w:color="auto" w:fill="FFFFFF"/>
      <w:spacing w:after="0" w:line="322" w:lineRule="exact"/>
      <w:ind w:firstLine="760"/>
      <w:jc w:val="both"/>
    </w:pPr>
    <w:rPr>
      <w:rFonts w:ascii="Times New Roman" w:eastAsia="Times New Roman" w:hAnsi="Times New Roman"/>
      <w:b/>
      <w:bCs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D436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436E8"/>
    <w:rPr>
      <w:rFonts w:ascii="Segoe UI" w:eastAsia="Calibri" w:hAnsi="Segoe UI" w:cs="Segoe UI"/>
      <w:sz w:val="18"/>
      <w:szCs w:val="18"/>
    </w:rPr>
  </w:style>
  <w:style w:type="paragraph" w:styleId="a8">
    <w:name w:val="Body Text"/>
    <w:basedOn w:val="a"/>
    <w:link w:val="a9"/>
    <w:rsid w:val="00D436E8"/>
    <w:pPr>
      <w:widowControl w:val="0"/>
      <w:suppressAutoHyphens/>
      <w:autoSpaceDE w:val="0"/>
      <w:snapToGrid w:val="0"/>
      <w:spacing w:after="0" w:line="240" w:lineRule="auto"/>
      <w:ind w:firstLine="708"/>
      <w:jc w:val="both"/>
    </w:pPr>
    <w:rPr>
      <w:rFonts w:ascii="Times New Roman" w:eastAsia="Times New Roman" w:hAnsi="Times New Roman"/>
      <w:sz w:val="28"/>
      <w:szCs w:val="28"/>
      <w:lang w:eastAsia="bo-CN" w:bidi="bo-CN"/>
    </w:rPr>
  </w:style>
  <w:style w:type="character" w:customStyle="1" w:styleId="a9">
    <w:name w:val="Основной текст Знак"/>
    <w:basedOn w:val="a0"/>
    <w:link w:val="a8"/>
    <w:rsid w:val="00D436E8"/>
    <w:rPr>
      <w:rFonts w:ascii="Times New Roman" w:eastAsia="Times New Roman" w:hAnsi="Times New Roman" w:cs="Times New Roman"/>
      <w:sz w:val="28"/>
      <w:szCs w:val="28"/>
      <w:lang w:eastAsia="bo-CN" w:bidi="bo-CN"/>
    </w:rPr>
  </w:style>
  <w:style w:type="paragraph" w:styleId="aa">
    <w:name w:val="footer"/>
    <w:basedOn w:val="a"/>
    <w:link w:val="ab"/>
    <w:uiPriority w:val="99"/>
    <w:unhideWhenUsed/>
    <w:rsid w:val="00D436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36E8"/>
    <w:rPr>
      <w:rFonts w:ascii="Calibri" w:eastAsia="Calibri" w:hAnsi="Calibri" w:cs="Times New Roman"/>
    </w:rPr>
  </w:style>
  <w:style w:type="paragraph" w:customStyle="1" w:styleId="ConsPlusTitle">
    <w:name w:val="ConsPlusTitle"/>
    <w:rsid w:val="00020F6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c">
    <w:name w:val="List Paragraph"/>
    <w:basedOn w:val="a"/>
    <w:uiPriority w:val="34"/>
    <w:qFormat/>
    <w:rsid w:val="000C120D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character" w:customStyle="1" w:styleId="extended-textfull">
    <w:name w:val="extended-text__full"/>
    <w:basedOn w:val="a0"/>
    <w:rsid w:val="000D04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759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Густая тень">
      <a: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48000">
              <a:schemeClr val="phClr">
                <a:tint val="54000"/>
                <a:satMod val="140000"/>
              </a:schemeClr>
            </a:gs>
            <a:gs pos="100000">
              <a:schemeClr val="phClr">
                <a:tint val="24000"/>
                <a:satMod val="260000"/>
              </a:schemeClr>
            </a:gs>
          </a:gsLst>
          <a:lin ang="1620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48000"/>
                <a:satMod val="180000"/>
                <a:lumMod val="94000"/>
              </a:schemeClr>
            </a:gs>
            <a:gs pos="100000">
              <a:schemeClr val="phClr">
                <a:shade val="48000"/>
                <a:satMod val="180000"/>
                <a:lumMod val="94000"/>
              </a:schemeClr>
            </a:gs>
          </a:gsLst>
          <a:lin ang="4140000" scaled="1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12700" dir="5400000" sx="102000" sy="102000" rotWithShape="0">
              <a:srgbClr val="000000">
                <a:alpha val="32000"/>
              </a:srgbClr>
            </a:outerShdw>
          </a:effectLst>
        </a:effectStyle>
        <a:effectStyle>
          <a:effectLst>
            <a:outerShdw blurRad="762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19800000"/>
            </a:lightRig>
          </a:scene3d>
          <a:sp3d prstMaterial="plastic">
            <a:bevelT w="25400" h="19050"/>
          </a:sp3d>
        </a:effectStyle>
        <a:effectStyle>
          <a:effectLst>
            <a:outerShdw blurRad="114300" dist="114300" dir="5400000" rotWithShape="0">
              <a:srgbClr val="000000">
                <a:alpha val="7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plastic">
            <a:bevelT w="38100" h="3175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612</Words>
  <Characters>3492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Казначеева Ирина Васильевна</cp:lastModifiedBy>
  <cp:revision>6</cp:revision>
  <cp:lastPrinted>2024-09-04T14:48:00Z</cp:lastPrinted>
  <dcterms:created xsi:type="dcterms:W3CDTF">2025-03-04T12:17:00Z</dcterms:created>
  <dcterms:modified xsi:type="dcterms:W3CDTF">2025-03-05T12:23:00Z</dcterms:modified>
</cp:coreProperties>
</file>